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:rsidR="0084765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  <w:r w:rsidR="00BB1434">
        <w:rPr>
          <w:b/>
          <w:sz w:val="32"/>
        </w:rPr>
        <w:t xml:space="preserve"> </w:t>
      </w:r>
    </w:p>
    <w:p w:rsidR="00BB1434" w:rsidRPr="00AA4FCF" w:rsidRDefault="00BB1434" w:rsidP="0084765F">
      <w:pPr>
        <w:jc w:val="center"/>
        <w:rPr>
          <w:b/>
          <w:sz w:val="32"/>
        </w:rPr>
      </w:pPr>
      <w:r>
        <w:rPr>
          <w:b/>
          <w:sz w:val="32"/>
        </w:rPr>
        <w:t>October 22, 2020</w:t>
      </w:r>
      <w:bookmarkStart w:id="0" w:name="_GoBack"/>
      <w:bookmarkEnd w:id="0"/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4" w:anchor="/VerifyLicense" w:history="1">
        <w:r w:rsidR="00341A69" w:rsidRPr="0049697F">
          <w:rPr>
            <w:rStyle w:val="Hyperlink"/>
            <w:sz w:val="28"/>
          </w:rPr>
          <w:t>https://online.nvdoe.org/#/VerifyLicense</w:t>
        </w:r>
      </w:hyperlink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AA4FCF" w:rsidRDefault="00AA4FCF" w:rsidP="00AA4FC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5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AA4FCF" w:rsidRPr="00AA4FCF" w:rsidRDefault="00AA4FCF" w:rsidP="0084765F">
      <w:pPr>
        <w:rPr>
          <w:sz w:val="28"/>
        </w:rPr>
      </w:pPr>
    </w:p>
    <w:sectPr w:rsidR="00AA4FCF" w:rsidRPr="00AA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F"/>
    <w:rsid w:val="00213022"/>
    <w:rsid w:val="00341A69"/>
    <w:rsid w:val="0049697F"/>
    <w:rsid w:val="00617610"/>
    <w:rsid w:val="0084765F"/>
    <w:rsid w:val="00AA4FCF"/>
    <w:rsid w:val="00B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B26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ed.gov/policy/elsec/leg/essa/index.html" TargetMode="External"/><Relationship Id="rId4" Type="http://schemas.openxmlformats.org/officeDocument/2006/relationships/hyperlink" Target="https://online.nv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2</cp:revision>
  <dcterms:created xsi:type="dcterms:W3CDTF">2021-05-05T21:09:00Z</dcterms:created>
  <dcterms:modified xsi:type="dcterms:W3CDTF">2021-05-05T21:09:00Z</dcterms:modified>
</cp:coreProperties>
</file>